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color w:val="000000"/>
          <w:sz w:val="24"/>
          <w:szCs w:val="24"/>
        </w:rPr>
      </w:pPr>
      <w:r>
        <w:rPr>
          <w:rFonts w:hint="eastAsia" w:ascii="黑体" w:eastAsia="黑体"/>
          <w:color w:val="000000"/>
          <w:sz w:val="24"/>
          <w:szCs w:val="24"/>
        </w:rPr>
        <w:t>附件</w:t>
      </w:r>
    </w:p>
    <w:p>
      <w:pPr>
        <w:rPr>
          <w:color w:val="000000"/>
        </w:rPr>
      </w:pPr>
    </w:p>
    <w:p>
      <w:pPr>
        <w:ind w:firstLine="562" w:firstLineChars="200"/>
        <w:jc w:val="center"/>
        <w:rPr>
          <w:rFonts w:ascii="宋体" w:hAnsi="宋体" w:eastAsia="宋体"/>
          <w:b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color w:val="000000"/>
          <w:sz w:val="28"/>
          <w:szCs w:val="28"/>
        </w:rPr>
        <w:t>国家统一法律职业资格考试放宽地方名单</w:t>
      </w:r>
      <w:bookmarkEnd w:id="0"/>
    </w:p>
    <w:p>
      <w:pPr>
        <w:ind w:firstLine="562" w:firstLineChars="200"/>
        <w:jc w:val="center"/>
        <w:rPr>
          <w:rFonts w:ascii="宋体" w:hAnsi="宋体" w:eastAsia="宋体"/>
          <w:b/>
          <w:color w:val="000000"/>
          <w:sz w:val="28"/>
          <w:szCs w:val="28"/>
        </w:rPr>
      </w:pPr>
    </w:p>
    <w:p>
      <w:pPr>
        <w:ind w:firstLine="482" w:firstLineChars="200"/>
        <w:rPr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1．北京市（无）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2．天津市（无）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3．河北省（48个）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涞水县、阜平县、唐县、涞源县、望都县、易县、曲阳县、顺平县、宣化区（原宣化县辖区）、张北县、康保县、沽源县、尚义县、蔚县、阳原县、怀安县、万全区、承德县、平泉市、隆化县、丰宁满族自治县、围场满族蒙古族自治县、宽城满族自治县、大厂回族自治县、孟村回族自治县、行唐县、灵寿县、赞皇县、平山县、青龙满族自治县、大名县、魏县、临城县、巨鹿县、新河县、广宗县、平乡县、威县、赤城县、崇礼区、滦平县、海兴县、盐山县、南皮县、武邑县、武强县、饶阳县、阜城县、（涿鹿县赵家蓬区）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4．山西省（36个）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娄烦县、阳高县、天镇县、广灵县、灵丘县、浑源县、云州区（原大同县）、平顺县、壶关县、武乡县、右玉县、左权县、和顺县、平陆县、五台县、代县、繁峙县、宁武县、静乐县、神池县、五寨县、岢岚县、河曲县、保德县、偏关县、吉县、大宁县、隰县、永和县、汾西县、兴县、临县、石楼县、岚县、方山县、中阳县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5．内蒙古自治区（75个）</w:t>
      </w:r>
    </w:p>
    <w:p>
      <w:pPr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武川县、阿鲁科尔沁旗、巴林左旗、巴林右旗、林西县、翁牛特旗、喀喇沁旗、宁城县、敖汉旗、科尔沁左翼中旗、科尔沁左翼后旗、库伦旗、奈曼旗、莫力达瓦达斡尔族自治旗、鄂伦春自治旗、卓资县、化德县、商都县、兴和县、察哈尔右翼前旗、察哈尔右翼中旗、察哈尔右翼后旗、四子王旗、阿尔山市、科尔沁右翼前旗、科尔沁右翼中旗、扎赉特旗、突泉县、苏尼特右旗、太仆寺旗、正镶白旗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土默特左旗、托克托县、和林格尔县、清水河县、土默特右旗、固阳县、达尔罕茂明安联合旗、克什克腾旗、开鲁县</w:t>
      </w:r>
      <w:r>
        <w:rPr>
          <w:rFonts w:hint="eastAsia" w:ascii="宋体" w:hAnsi="宋体" w:eastAsia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扎鲁特旗、达拉特旗、准格尔旗、鄂托克前旗</w:t>
      </w:r>
      <w:r>
        <w:rPr>
          <w:rFonts w:hint="eastAsia" w:ascii="宋体" w:hAnsi="宋体" w:eastAsia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鄂托克旗、杭锦旗、乌审旗、伊金霍洛旗</w:t>
      </w:r>
      <w:r>
        <w:rPr>
          <w:rFonts w:hint="eastAsia" w:ascii="宋体" w:hAnsi="宋体" w:eastAsia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阿荣旗、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鄂温克族自治旗、陈巴尔虎旗、新巴尔虎左旗、新巴尔虎右旗、五原县、磴口县、乌拉特前旗</w:t>
      </w:r>
      <w:r>
        <w:rPr>
          <w:rFonts w:hint="eastAsia" w:ascii="宋体" w:hAnsi="宋体" w:eastAsia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乌拉特中旗、乌拉特后旗、杭锦后旗</w:t>
      </w:r>
      <w:r>
        <w:rPr>
          <w:rFonts w:hint="eastAsia" w:ascii="宋体" w:hAnsi="宋体" w:eastAsia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凉城县</w:t>
      </w:r>
      <w:r>
        <w:rPr>
          <w:rFonts w:hint="eastAsia" w:ascii="宋体" w:hAnsi="宋体" w:eastAsia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阿巴嘎旗</w:t>
      </w:r>
      <w:r>
        <w:rPr>
          <w:rFonts w:hint="eastAsia" w:ascii="宋体" w:hAnsi="宋体" w:eastAsia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苏尼特左旗</w:t>
      </w:r>
      <w:r>
        <w:rPr>
          <w:rFonts w:hint="eastAsia" w:ascii="宋体" w:hAnsi="宋体" w:eastAsia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东乌珠穆沁旗、西乌珠穆沁旗、镶黄旗、正蓝旗、多伦县</w:t>
      </w:r>
      <w:r>
        <w:rPr>
          <w:rFonts w:hint="eastAsia" w:ascii="宋体" w:hAnsi="宋体" w:eastAsia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阿拉善左旗、阿拉善右旗、额济纳旗、白云鄂博矿区、根河市、额尔古纳市、牙克石市、扎兰屯市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6．辽宁省（8个）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岫岩满族自治县、新宾满族自治县、清原满族自治县、本溪满族自治县、桓仁满族自治县、宽甸满族自治县、阜新蒙古族自治县、喀喇沁左翼蒙古族自治县</w:t>
      </w: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7．吉林省（11个）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长白朝鲜族自治县、前郭尔罗斯蒙古族自治县、伊通满族自治县、靖宇县、镇赉县、通榆县、大安市、龙井市、和龙市、汪清县、安图县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8．黑龙江省（67个）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巴彦县、通河县、木兰县、延寿县、龙江县、泰来县、甘南县、富裕县、林甸县、克东县、拜泉县、鹤岗市区（向阳区、工农区、南山区、兴安区、东山区、兴山区）、萝北县、绥滨县、饶河县、杜尔伯特蒙古族自治县、伊美区、南岔县、友好区、金林区、乌翠区、丰林县、汤旺县、大箐山县、嘉荫县、铁力市、桦南县、桦川县、汤原县、抚远市、同江市、孙吴县、五大连池市、逊克县、北安市、嫩江市、爱辉区、绥棱县、庆安县、明水县、青冈县、望奎县、兰西县、海伦市、呼玛县、塔河县、漠河市、加格达奇区、松岭区、新林区、呼中区、密山市、虎林市、鸡东县、恒山区、滴道区、集贤县、友谊县、宝清县、四方台区、勃利县、新兴区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9．上海市（无）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10．江苏省（无）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11．浙江省（1个）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景宁畲族自治县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12．安徽省（20个）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潜山市、太湖县、宿松县、望江县、岳西县、利辛县、寿县、霍邱县、金寨县、临泉县、阜南县、颍上县、颍东区、砀山县、萧县、灵璧县、泗县、裕安区、舒城县、石台县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13．福建省（无）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14．江西省（24个）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莲花县、赣县区、上犹县、安远县、宁都县、于都县、兴国县、会昌县、寻乌县、石城县、瑞金市、南康区、遂川县、万安县、永新县、井冈山市、乐安县、修水县、吉安县、广昌县、广信区、横峰县、余干县、鄱阳县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15．山东省（无）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16．河南省（38个）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嵩县、汝阳县、洛宁县、栾川县、鲁山县、卢氏县、南召县、内乡县、镇平县、淅川县、商水县、沈丘县、郸城县、淮阳区、太康县、新蔡县、兰考县、民权县、宁陵县、柘城县、光山县、新县、固始县、淮滨县、商城县、潢川县、宜阳县、滑县、封丘县、范县、台前县、社旗县、桐柏县、睢县、虞城县、上蔡县、平舆县、确山县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17．湖北省（28个）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郧阳区、郧西县、竹山县、竹溪县、房县、丹江口市、保康县、团风县、红安县、罗田县、英山县、蕲春县、麻城市、恩施市、利川市、建始县、巴东县、宣恩县、咸丰县、来凤县、鹤峰县、孝昌县、大悟县、秭归县、长阳土家族自治县、五峰土家族自治县、阳新县、神农架林区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18．湖南省（40个）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新邵县、邵阳县、隆回县、洞口县、绥宁县、新宁县、城步苗族自治县、武冈市、石门县、慈利县、桑植县、中方县、沅陵县、辰溪县、溆浦县、会同县、麻阳苗族自治县、新晃侗族自治县、芷江侗族自治县、靖州苗族侗族自治县、通道侗族自治县、新化县、涟源市、泸溪县、凤凰县、保靖县、古丈县、永顺县、龙山县、花垣县、茶陵县、炎陵县、宜章县、汝城县、桂东县、安仁县、安化县、平江县、新田县、江华瑶族自治县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19．广东省（3个）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乳源瑶族自治县、连山壮族瑶族自治县、连南瑶族自治县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20．广西壮族自治区 （66个）</w:t>
      </w:r>
    </w:p>
    <w:p>
      <w:pPr>
        <w:ind w:firstLine="480" w:firstLineChars="200"/>
        <w:rPr>
          <w:rFonts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隆安县、马山县、上林县、融安县、融水苗族自治县、三江侗族自治县、龙胜各族自治县、资源县、田阳区、田东县、德保县、靖西市、那坡县、凌云县、乐业县、田林县、西林县、隆林各族自治县、昭平县、富川瑶族自治县、凤山县、东兰县、罗城仫佬族自治县、环江毛南族自治县、巴马瑶族自治县、都安瑶族自治县、大化瑶族自治县、忻城县、金秀瑶族自治县、宁明县、龙州县、大新县、天等县、宾阳县、横州市、柳城县、鹿寨县、阳朔县、灵川县、全州县、兴安县、永福县、灌阳县、平乐县、荔浦市、恭城瑶族自治县、苍梧县、藤县、蒙山县、合浦县、上思县、灵山县、浦北县、平南县、容县、陆川县、博白县、兴业县、平果市、钟山县、南丹县、天峨县、象州县、武宣县、扶绥县、合山市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21．海南省（8个）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临高县、白沙黎族自治县、保亭黎族苗族自治县、琼中黎族苗族自治县、昌江黎族自治县、乐东黎族自治县、陵水黎族自治县、东方市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22．重庆市（</w:t>
      </w:r>
      <w:r>
        <w:rPr>
          <w:rFonts w:ascii="黑体" w:eastAsia="黑体"/>
          <w:b/>
          <w:color w:val="000000"/>
          <w:sz w:val="24"/>
          <w:szCs w:val="24"/>
        </w:rPr>
        <w:t>6</w:t>
      </w:r>
      <w:r>
        <w:rPr>
          <w:rFonts w:hint="eastAsia" w:ascii="黑体" w:eastAsia="黑体"/>
          <w:b/>
          <w:color w:val="000000"/>
          <w:sz w:val="24"/>
          <w:szCs w:val="24"/>
        </w:rPr>
        <w:t>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石柱土家族自治县、秀山土家族苗族自治县、酉阳土家族苗族自治县、彭水苗族土家族自治县</w:t>
      </w:r>
      <w:r>
        <w:rPr>
          <w:rFonts w:hint="eastAsia"/>
          <w:sz w:val="24"/>
          <w:highlight w:val="none"/>
        </w:rPr>
        <w:t>、城口县、巫溪县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23．四川省（77个）</w:t>
      </w:r>
    </w:p>
    <w:p>
      <w:pPr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叙永县、古蔺县、北川羌族自治县、平武县、昭化区、朝天区、旺苍县、青川县、剑阁县、苍溪县、沐川县、马边彝族自治县、嘉陵区、南部县、仪陇县、阆中市、屏山县、广安区、宣汉县、万源市、巴州区、通江县、南江县、平昌县、汶川县、理县、茂县、松潘县、九寨沟县、金川县、小金县、黑水县、马尔康市、壤塘县、阿坝县、若尔盖县、红原县、康定市、泸定县、丹巴县、九龙县、雅江县、道孚县、炉霍县、甘孜县、新龙县、德格县、白玉县、石渠县、色达县、理塘县、巴塘县、乡城县、稻城县、得荣县、木里藏族自治县、盐源县、普格县、布拖县、金阳县、昭觉县、喜德县、越西县、甘洛县、美姑县、雷波县、峨边彝族自治县、德昌县、会理市、会东县、宁南县、冕宁县、恩阳区、西昌市、开江县、米易县、盐边县</w:t>
      </w:r>
    </w:p>
    <w:p>
      <w:pPr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24．贵州省（66个）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六枝特区、水城区、盘州市、桐梓县、正安县、道真仡佬族苗族自治县、务川仡佬族苗族自治县、凤冈县、湄潭县、习水县、赤水市、西秀区、平坝区、普定县、镇宁布依族苗族自治县、关岭布依族苗族自治县、紫云苗族布依族自治县、大方县、黔西市、织金县、纳雍县、威宁彝族回族苗族自治县、赫章县、江口县、玉屏侗族自治县、石阡县、思南县、印江土家族苗族自治县、德江县、沿河土家族自治县、松桃苗族自治县、碧江区、万山特区、兴仁市、普安县、晴隆县、贞丰县、望谟县、册亨县、安龙县、七星关区、黄平县、施秉县、三穗县、镇远县、岑巩县、天柱县、锦屏县、剑河县、台江县、黎平县、榕江县、从江县、雷山县、麻江县、丹寨县、荔波县、贵定县、瓮安县、独山县、平塘县、罗甸县、长顺县、龙里县、惠水县、三都水族自治县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25．云南省（</w:t>
      </w:r>
      <w:r>
        <w:rPr>
          <w:rFonts w:ascii="黑体" w:eastAsia="黑体"/>
          <w:b/>
          <w:color w:val="000000"/>
          <w:sz w:val="24"/>
          <w:szCs w:val="24"/>
        </w:rPr>
        <w:t>90</w:t>
      </w:r>
      <w:r>
        <w:rPr>
          <w:rFonts w:hint="eastAsia" w:ascii="黑体" w:eastAsia="黑体"/>
          <w:b/>
          <w:color w:val="000000"/>
          <w:sz w:val="24"/>
          <w:szCs w:val="24"/>
        </w:rPr>
        <w:t>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隆阳区、施甸县、龙陵县、昌宁县、昭阳区、鲁甸县、巧家县、盐津县、大关县、永善县、绥江县、镇雄县、彝良县、威信县、玉龙纳西族自治县、永胜县、宁蒗彝族自治县、宁洱哈尼族彝族自治县、墨江哈尼族自治县、景东彝族自治县、景谷傣族彝族自治县、镇沅彝族哈尼族拉祜族自治县、江城哈尼族彝族自治县、孟连傣族拉祜族佤族自治县、澜沧拉祜族自治县、西盟佤族自治县、临翔区、凤庆县、云县、永德县、镇康县、双江拉祜族佤族布朗族傣族自治县、耿马傣族佤族自治县、沧源佤族自治县、双柏县、牟定县、南华县、姚安县、大姚县、永仁县、武定县、屏边苗族自治县、石屏县、泸西县、元阳县、红河县、金平苗族瑶族傣族自治县、绿春县、文山市、砚山县、西畴县、麻栗坡县、马关县、丘北县、广南县、富宁县、勐海县、勐腊县、漾濞彝族自治县、祥云县、宾川县、弥渡县、南涧彝族自治县、巍山彝族回族自治县、永平县、云龙县、洱源县、剑川县、鹤庆县、芒市、梁河县、盈江县、陇川县、泸水市、福贡县、贡山独龙族怒族自治县、兰坪白族普米族自治县、香格里拉市、德钦县、维西傈僳族自治县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峨山彝族自治县、新平彝族傣族自治县、元江哈尼族彝族傣族自治县、河口瑶族自治县、元谋县、禄丰市、建水县</w:t>
      </w:r>
      <w:r>
        <w:rPr>
          <w:rFonts w:hint="eastAsia" w:ascii="宋体" w:hAnsi="宋体" w:eastAsia="宋体" w:cs="宋体"/>
          <w:kern w:val="0"/>
          <w:sz w:val="24"/>
        </w:rPr>
        <w:t>、东川区、会泽县、宣威市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26．西藏自治区（全区共74个）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27．陕西省（56个）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扶风县、陇县、千阳县、麟游县、永寿县、长武县、淳化县、周至县、太白县、南郑区、城固县、洋县、西乡县、勉县、宁强县、略阳县、镇巴县、留坝县、佛坪县、汉滨区、汉阴县、石泉县、宁陕县、紫阳县、岚皋县、平利县、镇坪县、旬阳</w:t>
      </w:r>
      <w:r>
        <w:rPr>
          <w:rFonts w:hint="eastAsia"/>
          <w:color w:val="000000"/>
          <w:sz w:val="24"/>
          <w:szCs w:val="24"/>
          <w:lang w:eastAsia="zh-CN"/>
        </w:rPr>
        <w:t>市</w:t>
      </w:r>
      <w:r>
        <w:rPr>
          <w:rFonts w:hint="eastAsia"/>
          <w:color w:val="000000"/>
          <w:sz w:val="24"/>
          <w:szCs w:val="24"/>
        </w:rPr>
        <w:t>、白河县、商州区、洛南县、丹凤县、商南县、山阳县、镇安县、柞水县、横山区、绥德县、米脂县、佳县、吴堡县、清涧县、子洲县、印台区、耀州区、宜君县、旬邑县、合阳县、澄城县、蒲城县、白水县、富平县、延长县、延川县、宜川县、定边县</w:t>
      </w: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28．甘肃省（67个）</w:t>
      </w:r>
    </w:p>
    <w:p>
      <w:pPr>
        <w:ind w:firstLine="480" w:firstLineChars="200"/>
        <w:rPr>
          <w:rFonts w:eastAsia="宋体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永登县、皋兰县、榆中县、靖远县、会宁县、景泰县、麦积区、清水县、秦安县、甘谷县、武山县、张家川回族自治县、古浪县、天祝藏族自治县、崆峒区、泾川县、灵台县、庄浪县、静宁县、庆城县、环县、华池县、合水县、正宁县、宁县、镇原县、安定区、通渭县、陇西县、渭源县、临洮县、漳县、岷县、武都区、成县、文县、宕昌县、康县、西和县、礼县、徽县、两当县、临夏市、临夏县、康乐县、永靖县、广河县、和政县、东乡族自治县、积石山保安族东乡族撒拉族自治县、合作市、临潭县、卓尼县、舟曲县、迭部县、玛曲县、碌曲县、夏河县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肃北蒙古族自治县、阿克塞哈萨克族自治县、肃南裕固族自治县、平川区、永昌县、民勤县、民乐县、山丹县、金塔县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29．青海省（41个）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大通回族土族自治县、湟中区、湟源县、平安区、民和回族土族自治县、乐都区、互助土族自治县、化隆回族自治县、循化撒拉族自治县、门源回族自治县、祁连县、海晏县、刚察县、同仁市、尖扎县、泽库县、河南蒙古族自治县、共和县、同德县、贵德县、兴海县、贵南县、玛沁县、班玛县、甘德县、达日县、久治县、玛多县、玉树市、杂多县、称多县、治多县、囊谦县、曲麻莱县、格尔木市、德令哈市、乌兰县、都兰县、天峻县、茫崖市、大柴旦行委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30．宁夏回族自治区（13个）</w:t>
      </w:r>
    </w:p>
    <w:p>
      <w:pPr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盐池县、同心县、原州区、西吉县、隆德县、泾源县、彭阳县、海原县</w:t>
      </w:r>
    </w:p>
    <w:p>
      <w:pPr>
        <w:rPr>
          <w:rFonts w:eastAsia="宋体"/>
          <w:color w:val="000000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永宁县</w:t>
      </w:r>
      <w:r>
        <w:rPr>
          <w:rFonts w:hint="eastAsia"/>
          <w:color w:val="000000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贺兰县</w:t>
      </w:r>
      <w:r>
        <w:rPr>
          <w:rFonts w:hint="eastAsia"/>
          <w:color w:val="000000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平罗县</w:t>
      </w:r>
      <w:r>
        <w:rPr>
          <w:rFonts w:hint="eastAsia"/>
          <w:color w:val="000000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中宁县、红寺堡区</w:t>
      </w:r>
    </w:p>
    <w:p>
      <w:pPr>
        <w:ind w:firstLine="480" w:firstLineChars="200"/>
        <w:rPr>
          <w:color w:val="000000"/>
          <w:sz w:val="24"/>
          <w:szCs w:val="24"/>
        </w:rPr>
      </w:pPr>
    </w:p>
    <w:p>
      <w:pPr>
        <w:ind w:firstLine="482" w:firstLineChars="200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>31．新疆维吾尔自治区（10</w:t>
      </w:r>
      <w:r>
        <w:rPr>
          <w:rFonts w:hint="eastAsia" w:ascii="黑体" w:eastAsia="黑体"/>
          <w:b/>
          <w:color w:val="000000"/>
          <w:sz w:val="24"/>
          <w:szCs w:val="24"/>
          <w:lang w:val="en-US" w:eastAsia="zh-CN"/>
        </w:rPr>
        <w:t>1</w:t>
      </w:r>
      <w:r>
        <w:rPr>
          <w:rFonts w:hint="eastAsia" w:ascii="黑体" w:eastAsia="黑体"/>
          <w:b/>
          <w:color w:val="000000"/>
          <w:sz w:val="24"/>
          <w:szCs w:val="24"/>
        </w:rPr>
        <w:t>个）</w:t>
      </w:r>
    </w:p>
    <w:p>
      <w:pPr>
        <w:ind w:firstLine="480" w:firstLineChars="200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乌鲁木齐县、独山子区、克拉玛依区、白碱滩区、乌尔禾区、高昌区、鄯善县、托克逊县、伊州区、巴里坤哈萨克自治县、伊吾县、昌吉市、阜康市、呼图壁县、玛纳斯县、奇台县、吉木萨尔县、木垒哈萨克自治县、博乐市、阿拉山口市、精河县、温泉县、库尔勒市、轮台县、尉犁县、若羌县、且末县、焉耆回族自治县、和静县、和硕县、博湖县、阿克苏市、温宿县、库车市、沙雅县、新和县、拜城县、乌什县、阿瓦提县、柯坪县、阿图什市、阿克陶县、阿合奇县、乌恰县、喀什市、疏附县、疏勒县、英吉沙县、泽普县、莎车县、叶城县、麦盖提县、岳普湖县、伽师县、巴楚县、塔什库尔干塔吉克自治县、和田市、和田县、墨玉县、皮山县、洛浦县、策勒县、于田县、民丰县、伊宁市、奎屯市、霍尔果斯市、伊宁县、察布查尔锡伯自治县、霍城县、巩留县、新源县、昭苏县、特克斯县、尼勒克县、塔城市、乌苏市、额敏县、沙湾市、托里县、裕民县、和布克赛尔蒙古自治县、阿勒泰市、布尔津县、富蕴县、福海县、哈巴河县、青河县、吉木乃县、石河子市、阿拉尔市、图木舒克市、五家渠市、北屯市、铁门关市、双河市、可克达拉市、昆玉市、胡杨河市、新星市</w:t>
      </w:r>
      <w:r>
        <w:rPr>
          <w:rFonts w:hint="eastAsia"/>
          <w:color w:val="000000"/>
          <w:sz w:val="24"/>
          <w:szCs w:val="24"/>
          <w:lang w:eastAsia="zh-CN"/>
        </w:rPr>
        <w:t>、白杨市</w:t>
      </w:r>
    </w:p>
    <w:p>
      <w:pPr>
        <w:ind w:firstLine="480" w:firstLineChars="200"/>
        <w:rPr>
          <w:color w:val="000000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6A21"/>
    <w:rsid w:val="5D3A0BA7"/>
    <w:rsid w:val="FFCF4C7F"/>
    <w:rsid w:val="FFFF6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</w:style>
  <w:style w:type="paragraph" w:customStyle="1" w:styleId="3">
    <w:name w:val="Body Text 21"/>
    <w:basedOn w:val="1"/>
    <w:qFormat/>
    <w:uiPriority w:val="0"/>
    <w:pPr>
      <w:spacing w:after="120" w:line="480" w:lineRule="auto"/>
    </w:pPr>
    <w:rPr>
      <w:rFonts w:eastAsia="仿宋_GB2312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5023</Words>
  <Characters>5066</Characters>
  <Lines>0</Lines>
  <Paragraphs>0</Paragraphs>
  <TotalTime>11.3333333333333</TotalTime>
  <ScaleCrop>false</ScaleCrop>
  <LinksUpToDate>false</LinksUpToDate>
  <CharactersWithSpaces>5067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2023-06-09T19:28:00Z</dcterms:created>
  <dc:creator>lianlw</dc:creator>
  <cp:lastModifiedBy>Snail  walk(慢节奏)</cp:lastModifiedBy>
  <cp:lastPrinted>2023-06-09T15:31:28Z</cp:lastPrinted>
  <dcterms:modified xsi:type="dcterms:W3CDTF">2023-06-09T10:36:54Z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990E1C4E9FD244A7AC8F6A5D40A5440F_13</vt:lpwstr>
  </property>
</Properties>
</file>